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E1" w:rsidRPr="002534E1" w:rsidRDefault="002534E1" w:rsidP="002534E1">
      <w:pPr>
        <w:jc w:val="center"/>
        <w:rPr>
          <w:b/>
        </w:rPr>
      </w:pPr>
      <w:r w:rsidRPr="002534E1">
        <w:rPr>
          <w:b/>
        </w:rPr>
        <w:t xml:space="preserve">Schedule for English II – Updated on April </w:t>
      </w:r>
      <w:r w:rsidR="00F55A28">
        <w:rPr>
          <w:b/>
        </w:rPr>
        <w:t>7</w:t>
      </w:r>
      <w:r w:rsidRPr="002534E1">
        <w:rPr>
          <w:b/>
          <w:vertAlign w:val="superscript"/>
        </w:rPr>
        <w:t>th</w:t>
      </w:r>
      <w:r w:rsidRPr="002534E1">
        <w:rPr>
          <w:b/>
        </w:rPr>
        <w:t>, 2016</w:t>
      </w:r>
    </w:p>
    <w:p w:rsidR="002534E1" w:rsidRDefault="002534E1" w:rsidP="002534E1"/>
    <w:p w:rsidR="002534E1" w:rsidRDefault="002534E1" w:rsidP="002534E1">
      <w:r>
        <w:t>Week 8: April 4 – 8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rPr>
          <w:i/>
        </w:rPr>
        <w:t xml:space="preserve">Monster </w:t>
      </w:r>
      <w:r>
        <w:t>Project Presentations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t xml:space="preserve">Vocabulary Lesson 12 and Vocabulary Lessons 10-12 Review 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t xml:space="preserve">Part 2: Tracking Consumer Shopping Due </w:t>
      </w:r>
    </w:p>
    <w:p w:rsidR="002534E1" w:rsidRDefault="002534E1" w:rsidP="002534E1"/>
    <w:p w:rsidR="002534E1" w:rsidRDefault="002534E1" w:rsidP="002534E1">
      <w:r>
        <w:t>Week 9 – Week 11: April 11 – 29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rPr>
          <w:i/>
        </w:rPr>
        <w:t>Sugar Changed the World</w:t>
      </w:r>
      <w:r>
        <w:t xml:space="preserve"> Group Project (presentations April 28</w:t>
      </w:r>
      <w:r w:rsidRPr="002534E1">
        <w:rPr>
          <w:vertAlign w:val="superscript"/>
        </w:rPr>
        <w:t>th</w:t>
      </w:r>
      <w:r>
        <w:t xml:space="preserve"> and 29</w:t>
      </w:r>
      <w:r w:rsidRPr="002534E1">
        <w:rPr>
          <w:vertAlign w:val="superscript"/>
        </w:rPr>
        <w:t>th</w:t>
      </w:r>
      <w:r>
        <w:t>)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April 11</w:t>
      </w:r>
      <w:r>
        <w:rPr>
          <w:vertAlign w:val="superscript"/>
        </w:rPr>
        <w:t xml:space="preserve"> </w:t>
      </w:r>
      <w:r>
        <w:t>– Progress Reports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t xml:space="preserve">Late/missing work due April 14 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proofErr w:type="spellStart"/>
      <w:r>
        <w:t>Metalog</w:t>
      </w:r>
      <w:proofErr w:type="spellEnd"/>
      <w:r>
        <w:t xml:space="preserve"> due April 15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t>End of Quarter 3 on April 15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t>Writing Piece Due: Part 3: Henry David Thoreau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t>Vocabulary Lessons 13 and 14</w:t>
      </w:r>
    </w:p>
    <w:p w:rsidR="002534E1" w:rsidRDefault="002534E1" w:rsidP="002534E1"/>
    <w:p w:rsidR="002534E1" w:rsidRDefault="002534E1" w:rsidP="002534E1">
      <w:r>
        <w:t>Week 12 – Week 15: May 2 – May 24</w:t>
      </w:r>
    </w:p>
    <w:p w:rsidR="00F55A28" w:rsidRDefault="00F55A28" w:rsidP="002534E1">
      <w:pPr>
        <w:pStyle w:val="ListParagraph"/>
        <w:numPr>
          <w:ilvl w:val="0"/>
          <w:numId w:val="1"/>
        </w:numPr>
      </w:pPr>
      <w:r>
        <w:t>Vocabulary Lessons 15, 13-15 Review, 16, and 17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t xml:space="preserve">Writing Pieces Due: </w:t>
      </w:r>
      <w:r w:rsidR="00F55A28">
        <w:t>Part 2: Paying College Athletes, Part 3: Mark Twain</w:t>
      </w:r>
    </w:p>
    <w:p w:rsidR="00F55A28" w:rsidRDefault="00F55A28" w:rsidP="002534E1">
      <w:pPr>
        <w:pStyle w:val="ListParagraph"/>
        <w:numPr>
          <w:ilvl w:val="0"/>
          <w:numId w:val="1"/>
        </w:numPr>
      </w:pPr>
      <w:r>
        <w:t>Pathways Project (Presentations May 23</w:t>
      </w:r>
      <w:r w:rsidRPr="00F55A28">
        <w:rPr>
          <w:vertAlign w:val="superscript"/>
        </w:rPr>
        <w:t>rd</w:t>
      </w:r>
      <w:r>
        <w:t xml:space="preserve"> and 24</w:t>
      </w:r>
      <w:r w:rsidRPr="00F55A28">
        <w:rPr>
          <w:vertAlign w:val="superscript"/>
        </w:rPr>
        <w:t>th</w:t>
      </w:r>
      <w:r>
        <w:t>)</w:t>
      </w:r>
    </w:p>
    <w:p w:rsidR="002534E1" w:rsidRDefault="002534E1" w:rsidP="002534E1"/>
    <w:p w:rsidR="002534E1" w:rsidRDefault="002534E1" w:rsidP="002534E1"/>
    <w:p w:rsidR="002534E1" w:rsidRDefault="00F55A28" w:rsidP="002534E1">
      <w:r>
        <w:t>Week 15</w:t>
      </w:r>
      <w:r w:rsidR="002534E1">
        <w:t xml:space="preserve"> – Week 17: May 16 – June 10</w:t>
      </w:r>
    </w:p>
    <w:p w:rsidR="002534E1" w:rsidRDefault="00F55A28" w:rsidP="002534E1">
      <w:pPr>
        <w:pStyle w:val="ListParagraph"/>
        <w:numPr>
          <w:ilvl w:val="0"/>
          <w:numId w:val="1"/>
        </w:numPr>
      </w:pPr>
      <w:r>
        <w:t>Final Exam Project (Presentations June 8</w:t>
      </w:r>
      <w:r w:rsidRPr="00F55A28">
        <w:rPr>
          <w:vertAlign w:val="superscript"/>
        </w:rPr>
        <w:t>th</w:t>
      </w:r>
      <w:r>
        <w:t xml:space="preserve"> and 9</w:t>
      </w:r>
      <w:r w:rsidRPr="00F55A28">
        <w:rPr>
          <w:vertAlign w:val="superscript"/>
        </w:rPr>
        <w:t>th</w:t>
      </w:r>
      <w:r>
        <w:t>)</w:t>
      </w:r>
    </w:p>
    <w:p w:rsidR="00F55A28" w:rsidRDefault="00F55A28" w:rsidP="002534E1">
      <w:pPr>
        <w:pStyle w:val="ListParagraph"/>
        <w:numPr>
          <w:ilvl w:val="0"/>
          <w:numId w:val="1"/>
        </w:numPr>
      </w:pPr>
      <w:r>
        <w:t>Final Exam Written Test</w:t>
      </w:r>
    </w:p>
    <w:p w:rsidR="00F55A28" w:rsidRDefault="00F55A28" w:rsidP="002534E1">
      <w:pPr>
        <w:pStyle w:val="ListParagraph"/>
        <w:numPr>
          <w:ilvl w:val="0"/>
          <w:numId w:val="1"/>
        </w:numPr>
      </w:pPr>
      <w:r>
        <w:t>Vocabulary Lessons 18, and 16-18 Review</w:t>
      </w:r>
    </w:p>
    <w:p w:rsidR="00F55A28" w:rsidRDefault="00F55A28" w:rsidP="002534E1">
      <w:pPr>
        <w:pStyle w:val="ListParagraph"/>
        <w:numPr>
          <w:ilvl w:val="0"/>
          <w:numId w:val="1"/>
        </w:numPr>
      </w:pPr>
      <w:r>
        <w:t>Writing Pieces Due: Part 3: Anna Howard Shaw, Part 2: Voting</w:t>
      </w:r>
    </w:p>
    <w:p w:rsidR="00F55A28" w:rsidRDefault="00F55A28" w:rsidP="002534E1">
      <w:pPr>
        <w:pStyle w:val="ListParagraph"/>
        <w:numPr>
          <w:ilvl w:val="0"/>
          <w:numId w:val="1"/>
        </w:numPr>
      </w:pPr>
      <w:proofErr w:type="spellStart"/>
      <w:r>
        <w:t>Metalogs</w:t>
      </w:r>
      <w:proofErr w:type="spellEnd"/>
      <w:r>
        <w:t xml:space="preserve"> due June 10</w:t>
      </w:r>
      <w:r w:rsidRPr="00F55A28">
        <w:rPr>
          <w:vertAlign w:val="superscript"/>
        </w:rPr>
        <w:t>th</w:t>
      </w:r>
    </w:p>
    <w:p w:rsidR="002534E1" w:rsidRDefault="002534E1" w:rsidP="002534E1"/>
    <w:p w:rsidR="002534E1" w:rsidRDefault="002534E1" w:rsidP="002534E1">
      <w:r>
        <w:t>Week 18 and Week 19: June 13 - 23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t xml:space="preserve">June 13 – Last Day of Classes all Missing/Late work due 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t>June 14 – Common Core English Regents Exam (afternoon)</w:t>
      </w:r>
    </w:p>
    <w:p w:rsidR="002534E1" w:rsidRDefault="002534E1" w:rsidP="002534E1">
      <w:pPr>
        <w:pStyle w:val="ListParagraph"/>
        <w:numPr>
          <w:ilvl w:val="0"/>
          <w:numId w:val="1"/>
        </w:numPr>
      </w:pPr>
      <w:r>
        <w:t>June 15 – Living Environment (morning)</w:t>
      </w:r>
    </w:p>
    <w:p w:rsidR="002534E1" w:rsidRPr="00B35E47" w:rsidRDefault="002534E1" w:rsidP="002534E1">
      <w:pPr>
        <w:pStyle w:val="ListParagraph"/>
        <w:numPr>
          <w:ilvl w:val="0"/>
          <w:numId w:val="1"/>
        </w:numPr>
      </w:pPr>
      <w:r>
        <w:t>June 16 – Common Core Algebra I</w:t>
      </w:r>
    </w:p>
    <w:p w:rsidR="00B657F0" w:rsidRDefault="00B657F0"/>
    <w:sectPr w:rsidR="00B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E68A7"/>
    <w:multiLevelType w:val="hybridMultilevel"/>
    <w:tmpl w:val="232A504C"/>
    <w:lvl w:ilvl="0" w:tplc="3D04345C">
      <w:start w:val="58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E1"/>
    <w:rsid w:val="002534E1"/>
    <w:rsid w:val="002C0AC5"/>
    <w:rsid w:val="00B657F0"/>
    <w:rsid w:val="00BF6537"/>
    <w:rsid w:val="00DE07EF"/>
    <w:rsid w:val="00F5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Stephens, Allison M</dc:creator>
  <cp:lastModifiedBy>Stephens, Allison M</cp:lastModifiedBy>
  <cp:revision>1</cp:revision>
  <cp:lastPrinted>2016-04-05T19:44:00Z</cp:lastPrinted>
  <dcterms:created xsi:type="dcterms:W3CDTF">2016-04-05T18:50:00Z</dcterms:created>
  <dcterms:modified xsi:type="dcterms:W3CDTF">2016-04-11T15:09:00Z</dcterms:modified>
</cp:coreProperties>
</file>